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7A" w:rsidRDefault="0084207A" w:rsidP="00715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07A" w:rsidRPr="0084207A" w:rsidRDefault="0084207A" w:rsidP="00842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07A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84207A" w:rsidRPr="0084207A" w:rsidRDefault="0084207A" w:rsidP="00842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07A">
        <w:rPr>
          <w:rFonts w:ascii="Times New Roman" w:hAnsi="Times New Roman"/>
          <w:sz w:val="24"/>
          <w:szCs w:val="24"/>
        </w:rPr>
        <w:t>«УЧЕБНО-ИНФОРМАЦИОННЫЙ ЦЕНТР «КРЫМРЕСУРС»</w:t>
      </w:r>
    </w:p>
    <w:p w:rsidR="0084207A" w:rsidRPr="0084207A" w:rsidRDefault="0084207A" w:rsidP="0084207A"/>
    <w:tbl>
      <w:tblPr>
        <w:tblpPr w:leftFromText="180" w:rightFromText="180" w:horzAnchor="margin" w:tblpXSpec="right" w:tblpY="889"/>
        <w:tblW w:w="0" w:type="auto"/>
        <w:tblLook w:val="04A0" w:firstRow="1" w:lastRow="0" w:firstColumn="1" w:lastColumn="0" w:noHBand="0" w:noVBand="1"/>
      </w:tblPr>
      <w:tblGrid>
        <w:gridCol w:w="5494"/>
      </w:tblGrid>
      <w:tr w:rsidR="0084207A" w:rsidRPr="0084207A" w:rsidTr="00C32F97">
        <w:tc>
          <w:tcPr>
            <w:tcW w:w="5494" w:type="dxa"/>
            <w:shd w:val="clear" w:color="auto" w:fill="auto"/>
          </w:tcPr>
          <w:p w:rsidR="0084207A" w:rsidRPr="0084207A" w:rsidRDefault="0084207A" w:rsidP="00842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0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84207A" w:rsidRPr="0084207A" w:rsidRDefault="0084207A" w:rsidP="00842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07A" w:rsidRPr="0084207A" w:rsidRDefault="0084207A" w:rsidP="00842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0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УТВЕРЖДАЮ</w:t>
            </w:r>
          </w:p>
        </w:tc>
      </w:tr>
      <w:tr w:rsidR="0084207A" w:rsidRPr="0084207A" w:rsidTr="00C32F97">
        <w:tc>
          <w:tcPr>
            <w:tcW w:w="5494" w:type="dxa"/>
            <w:shd w:val="clear" w:color="auto" w:fill="auto"/>
          </w:tcPr>
          <w:p w:rsidR="0084207A" w:rsidRPr="0084207A" w:rsidRDefault="0084207A" w:rsidP="00842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07A">
              <w:rPr>
                <w:rFonts w:ascii="Times New Roman" w:hAnsi="Times New Roman"/>
                <w:sz w:val="24"/>
                <w:szCs w:val="24"/>
              </w:rPr>
              <w:t xml:space="preserve">                          Директор</w:t>
            </w:r>
          </w:p>
          <w:p w:rsidR="0084207A" w:rsidRPr="0084207A" w:rsidRDefault="0084207A" w:rsidP="00842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07A">
              <w:rPr>
                <w:rFonts w:ascii="Times New Roman" w:hAnsi="Times New Roman"/>
                <w:sz w:val="24"/>
                <w:szCs w:val="24"/>
              </w:rPr>
              <w:t xml:space="preserve">                            ООО «УИЦ «КРЫМРЕСУРС»</w:t>
            </w:r>
          </w:p>
          <w:p w:rsidR="0084207A" w:rsidRPr="0084207A" w:rsidRDefault="0084207A" w:rsidP="00842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07A" w:rsidRPr="0084207A" w:rsidTr="00C32F97">
        <w:tc>
          <w:tcPr>
            <w:tcW w:w="5494" w:type="dxa"/>
            <w:shd w:val="clear" w:color="auto" w:fill="auto"/>
          </w:tcPr>
          <w:p w:rsidR="0084207A" w:rsidRPr="0084207A" w:rsidRDefault="0084207A" w:rsidP="0084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_________________ </w:t>
            </w:r>
            <w:proofErr w:type="spellStart"/>
            <w:r w:rsidRPr="00842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Заславский</w:t>
            </w:r>
            <w:proofErr w:type="spellEnd"/>
            <w:r w:rsidRPr="00842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84207A" w:rsidRPr="0084207A" w:rsidRDefault="0084207A" w:rsidP="00842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07A" w:rsidRPr="0084207A" w:rsidTr="00C32F97">
        <w:tc>
          <w:tcPr>
            <w:tcW w:w="5494" w:type="dxa"/>
            <w:shd w:val="clear" w:color="auto" w:fill="auto"/>
          </w:tcPr>
          <w:p w:rsidR="0084207A" w:rsidRPr="0084207A" w:rsidRDefault="0084207A" w:rsidP="0084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07A">
              <w:rPr>
                <w:rFonts w:ascii="Times New Roman" w:hAnsi="Times New Roman"/>
                <w:sz w:val="24"/>
                <w:szCs w:val="24"/>
              </w:rPr>
              <w:t xml:space="preserve">                    «___»______________ 2015г.</w:t>
            </w:r>
          </w:p>
        </w:tc>
      </w:tr>
    </w:tbl>
    <w:p w:rsidR="0084207A" w:rsidRPr="0084207A" w:rsidRDefault="0084207A" w:rsidP="0084207A"/>
    <w:p w:rsidR="0084207A" w:rsidRPr="0084207A" w:rsidRDefault="0084207A" w:rsidP="0084207A"/>
    <w:p w:rsidR="0084207A" w:rsidRPr="0084207A" w:rsidRDefault="0084207A" w:rsidP="0084207A"/>
    <w:p w:rsidR="0084207A" w:rsidRPr="0084207A" w:rsidRDefault="0084207A" w:rsidP="0084207A"/>
    <w:p w:rsidR="0084207A" w:rsidRPr="0084207A" w:rsidRDefault="0084207A" w:rsidP="00842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07A">
        <w:rPr>
          <w:rFonts w:ascii="Times New Roman" w:hAnsi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84207A" w:rsidRPr="0084207A" w:rsidRDefault="0084207A" w:rsidP="00842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07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РЕЖИМЕ ЗАНЯТИЙ</w:t>
      </w:r>
      <w:r w:rsidRPr="0084207A">
        <w:rPr>
          <w:rFonts w:ascii="Times New Roman" w:hAnsi="Times New Roman"/>
          <w:b/>
          <w:sz w:val="24"/>
          <w:szCs w:val="24"/>
        </w:rPr>
        <w:t xml:space="preserve">  </w:t>
      </w:r>
      <w:r w:rsidR="00024AB9">
        <w:rPr>
          <w:rFonts w:ascii="Times New Roman" w:hAnsi="Times New Roman"/>
          <w:b/>
          <w:sz w:val="24"/>
          <w:szCs w:val="24"/>
        </w:rPr>
        <w:t>СЛУШАТЕЛЕЙ</w:t>
      </w:r>
    </w:p>
    <w:p w:rsidR="0084207A" w:rsidRPr="0084207A" w:rsidRDefault="0084207A" w:rsidP="00842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07A">
        <w:rPr>
          <w:rFonts w:ascii="Times New Roman" w:hAnsi="Times New Roman"/>
          <w:b/>
          <w:sz w:val="24"/>
          <w:szCs w:val="24"/>
        </w:rPr>
        <w:t>ООО «УИЦ «КРЫМРЕСУРС»</w:t>
      </w:r>
    </w:p>
    <w:p w:rsidR="0084207A" w:rsidRDefault="0084207A" w:rsidP="00715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A01" w:rsidRPr="0042156D" w:rsidRDefault="00715A01" w:rsidP="00715A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56D">
        <w:rPr>
          <w:rFonts w:ascii="Times New Roman" w:hAnsi="Times New Roman"/>
          <w:b/>
          <w:sz w:val="24"/>
          <w:szCs w:val="24"/>
        </w:rPr>
        <w:t>I. Общие положения</w:t>
      </w:r>
      <w:r w:rsidRPr="0042156D">
        <w:rPr>
          <w:rFonts w:ascii="Times New Roman" w:hAnsi="Times New Roman"/>
          <w:sz w:val="24"/>
          <w:szCs w:val="24"/>
        </w:rPr>
        <w:br/>
      </w:r>
    </w:p>
    <w:p w:rsidR="00715A01" w:rsidRPr="00485DD8" w:rsidRDefault="00715A01" w:rsidP="00715A01">
      <w:pPr>
        <w:spacing w:line="200" w:lineRule="atLeast"/>
        <w:jc w:val="both"/>
        <w:rPr>
          <w:rFonts w:eastAsia="Times New Roman"/>
        </w:rPr>
      </w:pPr>
      <w:r w:rsidRPr="0042156D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2156D">
          <w:rPr>
            <w:rFonts w:ascii="Times New Roman" w:hAnsi="Times New Roman"/>
            <w:sz w:val="24"/>
            <w:szCs w:val="24"/>
          </w:rPr>
          <w:t>2012 г</w:t>
        </w:r>
      </w:smartTag>
      <w:r w:rsidRPr="0042156D">
        <w:rPr>
          <w:rFonts w:ascii="Times New Roman" w:hAnsi="Times New Roman"/>
          <w:sz w:val="24"/>
          <w:szCs w:val="24"/>
        </w:rPr>
        <w:t>.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(ст.30 п.2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2156D">
        <w:rPr>
          <w:rFonts w:ascii="Times New Roman" w:hAnsi="Times New Roman"/>
          <w:sz w:val="24"/>
          <w:szCs w:val="24"/>
        </w:rPr>
        <w:t xml:space="preserve">, </w:t>
      </w:r>
      <w:r w:rsidR="0084207A">
        <w:rPr>
          <w:rFonts w:ascii="Times New Roman" w:hAnsi="Times New Roman"/>
          <w:sz w:val="24"/>
          <w:szCs w:val="24"/>
        </w:rPr>
        <w:t xml:space="preserve"> Положением </w:t>
      </w:r>
      <w:r w:rsidR="0021155D">
        <w:rPr>
          <w:rFonts w:ascii="Times New Roman" w:hAnsi="Times New Roman"/>
          <w:sz w:val="24"/>
          <w:szCs w:val="24"/>
        </w:rPr>
        <w:t>о структурном</w:t>
      </w:r>
      <w:r w:rsidR="0084207A">
        <w:rPr>
          <w:rFonts w:ascii="Times New Roman" w:hAnsi="Times New Roman"/>
          <w:sz w:val="24"/>
          <w:szCs w:val="24"/>
        </w:rPr>
        <w:t xml:space="preserve"> подразделении учебный центр «</w:t>
      </w:r>
      <w:proofErr w:type="spellStart"/>
      <w:r w:rsidR="0084207A">
        <w:rPr>
          <w:rFonts w:ascii="Times New Roman" w:hAnsi="Times New Roman"/>
          <w:sz w:val="24"/>
          <w:szCs w:val="24"/>
        </w:rPr>
        <w:t>Крымресурс</w:t>
      </w:r>
      <w:proofErr w:type="spellEnd"/>
      <w:r w:rsidR="0084207A">
        <w:rPr>
          <w:rFonts w:ascii="Times New Roman" w:hAnsi="Times New Roman"/>
          <w:sz w:val="24"/>
          <w:szCs w:val="24"/>
        </w:rPr>
        <w:t>»</w:t>
      </w:r>
      <w:r w:rsidR="00573440">
        <w:rPr>
          <w:rFonts w:ascii="Times New Roman" w:hAnsi="Times New Roman"/>
          <w:sz w:val="24"/>
          <w:szCs w:val="24"/>
        </w:rPr>
        <w:t xml:space="preserve"> </w:t>
      </w:r>
      <w:r w:rsidR="006C3567">
        <w:rPr>
          <w:rFonts w:ascii="Times New Roman" w:hAnsi="Times New Roman"/>
          <w:sz w:val="24"/>
          <w:szCs w:val="24"/>
        </w:rPr>
        <w:t>(</w:t>
      </w:r>
      <w:r w:rsidR="0021155D">
        <w:rPr>
          <w:rFonts w:ascii="Times New Roman" w:hAnsi="Times New Roman"/>
          <w:sz w:val="24"/>
          <w:szCs w:val="24"/>
        </w:rPr>
        <w:t>С</w:t>
      </w:r>
      <w:r w:rsidR="00573440">
        <w:rPr>
          <w:rFonts w:ascii="Times New Roman" w:hAnsi="Times New Roman"/>
          <w:sz w:val="24"/>
          <w:szCs w:val="24"/>
        </w:rPr>
        <w:t>П УЦ «</w:t>
      </w:r>
      <w:proofErr w:type="spellStart"/>
      <w:r w:rsidR="00573440">
        <w:rPr>
          <w:rFonts w:ascii="Times New Roman" w:hAnsi="Times New Roman"/>
          <w:sz w:val="24"/>
          <w:szCs w:val="24"/>
        </w:rPr>
        <w:t>Крымресурс</w:t>
      </w:r>
      <w:proofErr w:type="spellEnd"/>
      <w:r w:rsidR="00573440">
        <w:rPr>
          <w:rFonts w:ascii="Times New Roman" w:hAnsi="Times New Roman"/>
          <w:sz w:val="24"/>
          <w:szCs w:val="24"/>
        </w:rPr>
        <w:t>»</w:t>
      </w:r>
      <w:r w:rsidR="006C3567">
        <w:rPr>
          <w:rFonts w:ascii="Times New Roman" w:hAnsi="Times New Roman"/>
          <w:sz w:val="24"/>
          <w:szCs w:val="24"/>
        </w:rPr>
        <w:t>)</w:t>
      </w:r>
      <w:r w:rsidR="0084207A">
        <w:rPr>
          <w:rFonts w:ascii="Times New Roman" w:hAnsi="Times New Roman"/>
          <w:sz w:val="24"/>
          <w:szCs w:val="24"/>
        </w:rPr>
        <w:t xml:space="preserve">, </w:t>
      </w:r>
      <w:r w:rsidRPr="0042156D">
        <w:rPr>
          <w:rFonts w:ascii="Times New Roman" w:hAnsi="Times New Roman"/>
          <w:sz w:val="24"/>
          <w:szCs w:val="24"/>
        </w:rPr>
        <w:t>Уставом</w:t>
      </w:r>
      <w:r w:rsidR="0084207A">
        <w:rPr>
          <w:rFonts w:ascii="Times New Roman" w:hAnsi="Times New Roman"/>
          <w:sz w:val="24"/>
          <w:szCs w:val="24"/>
        </w:rPr>
        <w:t xml:space="preserve"> ООО «УИЦ «</w:t>
      </w:r>
      <w:proofErr w:type="spellStart"/>
      <w:r w:rsidR="0084207A">
        <w:rPr>
          <w:rFonts w:ascii="Times New Roman" w:hAnsi="Times New Roman"/>
          <w:sz w:val="24"/>
          <w:szCs w:val="24"/>
        </w:rPr>
        <w:t>Крымресурс</w:t>
      </w:r>
      <w:proofErr w:type="spellEnd"/>
      <w:r w:rsidR="0084207A">
        <w:rPr>
          <w:rFonts w:ascii="Times New Roman" w:hAnsi="Times New Roman"/>
          <w:sz w:val="24"/>
          <w:szCs w:val="24"/>
        </w:rPr>
        <w:t>».</w:t>
      </w:r>
    </w:p>
    <w:p w:rsidR="00715A01" w:rsidRPr="0042156D" w:rsidRDefault="00715A01" w:rsidP="00715A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56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2156D">
        <w:rPr>
          <w:rFonts w:ascii="Times New Roman" w:hAnsi="Times New Roman"/>
          <w:b/>
          <w:sz w:val="24"/>
          <w:szCs w:val="24"/>
        </w:rPr>
        <w:t xml:space="preserve"> Организация образовательного процесса</w:t>
      </w:r>
    </w:p>
    <w:p w:rsidR="00715A01" w:rsidRPr="0042156D" w:rsidRDefault="00715A01" w:rsidP="00715A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42156D">
        <w:rPr>
          <w:rFonts w:ascii="Times New Roman" w:hAnsi="Times New Roman"/>
          <w:sz w:val="24"/>
          <w:szCs w:val="24"/>
        </w:rPr>
        <w:t xml:space="preserve">Организация образовательного процесса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24AB9">
        <w:rPr>
          <w:rFonts w:ascii="Times New Roman" w:hAnsi="Times New Roman"/>
          <w:sz w:val="24"/>
          <w:szCs w:val="24"/>
        </w:rPr>
        <w:t>ООО «УИЦ</w:t>
      </w:r>
      <w:r w:rsidR="0084207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4207A">
        <w:rPr>
          <w:rFonts w:ascii="Times New Roman" w:hAnsi="Times New Roman"/>
          <w:sz w:val="24"/>
          <w:szCs w:val="24"/>
        </w:rPr>
        <w:t>Крымресурс</w:t>
      </w:r>
      <w:proofErr w:type="spellEnd"/>
      <w:r w:rsidR="008420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2156D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84207A">
        <w:rPr>
          <w:rFonts w:ascii="Times New Roman" w:hAnsi="Times New Roman"/>
          <w:sz w:val="24"/>
          <w:szCs w:val="24"/>
        </w:rPr>
        <w:t xml:space="preserve">дополнительными </w:t>
      </w:r>
      <w:r w:rsidR="0021155D">
        <w:rPr>
          <w:rFonts w:ascii="Times New Roman" w:hAnsi="Times New Roman"/>
          <w:sz w:val="24"/>
          <w:szCs w:val="24"/>
        </w:rPr>
        <w:t>образовательными</w:t>
      </w:r>
      <w:r w:rsidR="0084207A">
        <w:rPr>
          <w:rFonts w:ascii="Times New Roman" w:hAnsi="Times New Roman"/>
          <w:sz w:val="24"/>
          <w:szCs w:val="24"/>
        </w:rPr>
        <w:t xml:space="preserve"> программами, программами профессионального обучения</w:t>
      </w:r>
      <w:r w:rsidRPr="0042156D">
        <w:rPr>
          <w:rFonts w:ascii="Times New Roman" w:hAnsi="Times New Roman"/>
          <w:sz w:val="24"/>
          <w:szCs w:val="24"/>
        </w:rPr>
        <w:t xml:space="preserve"> и расписанием занятий.</w:t>
      </w:r>
    </w:p>
    <w:p w:rsidR="00715A01" w:rsidRPr="0042156D" w:rsidRDefault="00715A01" w:rsidP="00715A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42156D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часов, отведённых на освоение </w:t>
      </w:r>
      <w:r w:rsidR="00024AB9">
        <w:rPr>
          <w:rFonts w:ascii="Times New Roman" w:hAnsi="Times New Roman"/>
          <w:sz w:val="24"/>
          <w:szCs w:val="24"/>
        </w:rPr>
        <w:t>слушателями</w:t>
      </w:r>
      <w:r w:rsidRPr="0042156D">
        <w:rPr>
          <w:rFonts w:ascii="Times New Roman" w:hAnsi="Times New Roman"/>
          <w:sz w:val="24"/>
          <w:szCs w:val="24"/>
        </w:rPr>
        <w:t xml:space="preserve"> учебного плана не должны превышать величину недельной образовательной нагрузки</w:t>
      </w:r>
      <w:r w:rsidR="0084207A">
        <w:rPr>
          <w:rFonts w:ascii="Times New Roman" w:hAnsi="Times New Roman"/>
          <w:sz w:val="24"/>
          <w:szCs w:val="24"/>
        </w:rPr>
        <w:t>-</w:t>
      </w:r>
      <w:r w:rsidR="0021155D">
        <w:rPr>
          <w:rFonts w:ascii="Times New Roman" w:hAnsi="Times New Roman"/>
          <w:sz w:val="24"/>
          <w:szCs w:val="24"/>
        </w:rPr>
        <w:t>40</w:t>
      </w:r>
      <w:r w:rsidR="0084207A">
        <w:rPr>
          <w:rFonts w:ascii="Times New Roman" w:hAnsi="Times New Roman"/>
          <w:sz w:val="24"/>
          <w:szCs w:val="24"/>
        </w:rPr>
        <w:t xml:space="preserve"> часов. Продолжительность занятий теоретического  обучения составляет группировкой парами по 45 мин. С перерывом 10 минут.</w:t>
      </w:r>
    </w:p>
    <w:p w:rsidR="00715A01" w:rsidRPr="0042156D" w:rsidRDefault="0084207A" w:rsidP="00715A01">
      <w:pPr>
        <w:pStyle w:val="a3"/>
        <w:spacing w:after="200" w:line="276" w:lineRule="auto"/>
        <w:ind w:left="0"/>
        <w:jc w:val="both"/>
      </w:pPr>
      <w:r>
        <w:t>2.3</w:t>
      </w:r>
      <w:r w:rsidR="00715A01">
        <w:t xml:space="preserve">. Режим занятий </w:t>
      </w:r>
      <w:r w:rsidR="00024AB9">
        <w:t>слушателей</w:t>
      </w:r>
      <w:r w:rsidR="00715A01" w:rsidRPr="0042156D">
        <w:t>:</w:t>
      </w:r>
    </w:p>
    <w:p w:rsidR="00715A01" w:rsidRDefault="00715A01" w:rsidP="00715A01">
      <w:pPr>
        <w:pStyle w:val="a3"/>
        <w:spacing w:after="200" w:line="276" w:lineRule="auto"/>
        <w:ind w:left="0"/>
        <w:jc w:val="both"/>
      </w:pPr>
      <w:r>
        <w:t xml:space="preserve">Начало занятий в </w:t>
      </w:r>
      <w:r w:rsidR="0084207A">
        <w:t>9-00</w:t>
      </w:r>
      <w:r>
        <w:t>.</w:t>
      </w:r>
      <w:r w:rsidR="00573440">
        <w:t xml:space="preserve"> Окончание 16-30. Перерыв с 13-00 до 14-00.</w:t>
      </w:r>
    </w:p>
    <w:p w:rsidR="005E1A59" w:rsidRDefault="005E1A59" w:rsidP="00715A01">
      <w:pPr>
        <w:pStyle w:val="a3"/>
        <w:spacing w:after="200" w:line="276" w:lineRule="auto"/>
        <w:ind w:left="0"/>
        <w:jc w:val="both"/>
      </w:pPr>
      <w:r>
        <w:t>Продолжительность учебной недели  устанавливается ООО «УИЦ «</w:t>
      </w:r>
      <w:proofErr w:type="spellStart"/>
      <w:r>
        <w:t>Крымресурс</w:t>
      </w:r>
      <w:proofErr w:type="spellEnd"/>
      <w:r>
        <w:t>» самостоятельно.</w:t>
      </w:r>
    </w:p>
    <w:p w:rsidR="00715A01" w:rsidRPr="0042156D" w:rsidRDefault="00715A01" w:rsidP="00715A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420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84207A">
        <w:rPr>
          <w:rFonts w:ascii="Times New Roman" w:hAnsi="Times New Roman"/>
          <w:sz w:val="24"/>
          <w:szCs w:val="24"/>
        </w:rPr>
        <w:t>К</w:t>
      </w:r>
      <w:r w:rsidRPr="0042156D">
        <w:rPr>
          <w:rFonts w:ascii="Times New Roman" w:hAnsi="Times New Roman"/>
          <w:sz w:val="24"/>
          <w:szCs w:val="24"/>
        </w:rPr>
        <w:t xml:space="preserve">алендарный учебный график разрабатывается и утверждается </w:t>
      </w:r>
      <w:r w:rsidR="00024AB9">
        <w:rPr>
          <w:rFonts w:ascii="Times New Roman" w:hAnsi="Times New Roman"/>
          <w:sz w:val="24"/>
          <w:szCs w:val="24"/>
        </w:rPr>
        <w:t>директором</w:t>
      </w:r>
      <w:r w:rsidRPr="0042156D">
        <w:rPr>
          <w:rFonts w:ascii="Times New Roman" w:hAnsi="Times New Roman"/>
          <w:sz w:val="24"/>
          <w:szCs w:val="24"/>
        </w:rPr>
        <w:t xml:space="preserve">   </w:t>
      </w:r>
      <w:r w:rsidR="0084207A">
        <w:rPr>
          <w:rFonts w:ascii="Times New Roman" w:hAnsi="Times New Roman"/>
          <w:sz w:val="24"/>
          <w:szCs w:val="24"/>
        </w:rPr>
        <w:t>ООО «УИЦ «</w:t>
      </w:r>
      <w:proofErr w:type="spellStart"/>
      <w:r w:rsidR="0084207A">
        <w:rPr>
          <w:rFonts w:ascii="Times New Roman" w:hAnsi="Times New Roman"/>
          <w:sz w:val="24"/>
          <w:szCs w:val="24"/>
        </w:rPr>
        <w:t>Крымресурс</w:t>
      </w:r>
      <w:proofErr w:type="spellEnd"/>
      <w:r w:rsidR="0084207A">
        <w:rPr>
          <w:rFonts w:ascii="Times New Roman" w:hAnsi="Times New Roman"/>
          <w:sz w:val="24"/>
          <w:szCs w:val="24"/>
        </w:rPr>
        <w:t>»</w:t>
      </w:r>
      <w:r w:rsidRPr="0042156D">
        <w:rPr>
          <w:rFonts w:ascii="Times New Roman" w:hAnsi="Times New Roman"/>
          <w:sz w:val="24"/>
          <w:szCs w:val="24"/>
        </w:rPr>
        <w:t>.</w:t>
      </w:r>
    </w:p>
    <w:p w:rsidR="00715A01" w:rsidRDefault="00715A01" w:rsidP="0071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4207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42156D">
        <w:rPr>
          <w:rFonts w:ascii="Times New Roman" w:hAnsi="Times New Roman"/>
          <w:sz w:val="24"/>
          <w:szCs w:val="24"/>
        </w:rPr>
        <w:t xml:space="preserve">Расписание </w:t>
      </w:r>
      <w:r w:rsidR="0084207A">
        <w:rPr>
          <w:rFonts w:ascii="Times New Roman" w:hAnsi="Times New Roman"/>
          <w:sz w:val="24"/>
          <w:szCs w:val="24"/>
        </w:rPr>
        <w:t>занятий</w:t>
      </w:r>
      <w:r w:rsidRPr="0042156D">
        <w:rPr>
          <w:rFonts w:ascii="Times New Roman" w:hAnsi="Times New Roman"/>
          <w:sz w:val="24"/>
          <w:szCs w:val="24"/>
        </w:rPr>
        <w:t xml:space="preserve"> составляется отдельно для учебных занятий и занятий </w:t>
      </w:r>
      <w:r w:rsidR="0084207A">
        <w:rPr>
          <w:rFonts w:ascii="Times New Roman" w:hAnsi="Times New Roman"/>
          <w:sz w:val="24"/>
          <w:szCs w:val="24"/>
        </w:rPr>
        <w:t>практического обучения.</w:t>
      </w:r>
      <w:r w:rsidRPr="0042156D">
        <w:rPr>
          <w:rFonts w:ascii="Times New Roman" w:hAnsi="Times New Roman"/>
          <w:sz w:val="24"/>
          <w:szCs w:val="24"/>
        </w:rPr>
        <w:t xml:space="preserve">   </w:t>
      </w:r>
    </w:p>
    <w:p w:rsidR="00573440" w:rsidRPr="0042156D" w:rsidRDefault="00573440" w:rsidP="0071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A01" w:rsidRDefault="00573440" w:rsidP="0071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715A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Колличественный состав группы </w:t>
      </w:r>
      <w:r w:rsidR="00715A01">
        <w:rPr>
          <w:rFonts w:ascii="Times New Roman" w:hAnsi="Times New Roman"/>
          <w:iCs/>
          <w:sz w:val="24"/>
          <w:szCs w:val="24"/>
        </w:rPr>
        <w:t xml:space="preserve"> </w:t>
      </w:r>
      <w:r w:rsidR="00715A01">
        <w:rPr>
          <w:rFonts w:ascii="Times New Roman" w:hAnsi="Times New Roman"/>
          <w:sz w:val="24"/>
          <w:szCs w:val="24"/>
        </w:rPr>
        <w:t xml:space="preserve">определяется в зависимости от поданных заявлений </w:t>
      </w:r>
      <w:r>
        <w:rPr>
          <w:rFonts w:ascii="Times New Roman" w:hAnsi="Times New Roman"/>
          <w:sz w:val="24"/>
          <w:szCs w:val="24"/>
        </w:rPr>
        <w:t xml:space="preserve">на определенную образовательную услугу </w:t>
      </w:r>
      <w:r w:rsidR="00715A01">
        <w:rPr>
          <w:rFonts w:ascii="Times New Roman" w:hAnsi="Times New Roman"/>
          <w:sz w:val="24"/>
          <w:szCs w:val="24"/>
        </w:rPr>
        <w:t xml:space="preserve"> и условий, созданных для осуществления образовательного процесса, с учетом с</w:t>
      </w:r>
      <w:r w:rsidR="00715A01" w:rsidRPr="0042156D">
        <w:rPr>
          <w:rFonts w:ascii="Times New Roman" w:hAnsi="Times New Roman"/>
          <w:sz w:val="24"/>
          <w:szCs w:val="24"/>
        </w:rPr>
        <w:t>анитарно-эпидемиологически</w:t>
      </w:r>
      <w:r w:rsidR="00715A01">
        <w:rPr>
          <w:rFonts w:ascii="Times New Roman" w:hAnsi="Times New Roman"/>
          <w:sz w:val="24"/>
          <w:szCs w:val="24"/>
        </w:rPr>
        <w:t>х</w:t>
      </w:r>
      <w:r w:rsidR="00715A01" w:rsidRPr="0042156D">
        <w:rPr>
          <w:rFonts w:ascii="Times New Roman" w:hAnsi="Times New Roman"/>
          <w:sz w:val="24"/>
          <w:szCs w:val="24"/>
        </w:rPr>
        <w:t xml:space="preserve"> требовани</w:t>
      </w:r>
      <w:r w:rsidR="00715A01">
        <w:rPr>
          <w:rFonts w:ascii="Times New Roman" w:hAnsi="Times New Roman"/>
          <w:sz w:val="24"/>
          <w:szCs w:val="24"/>
        </w:rPr>
        <w:t>й</w:t>
      </w:r>
      <w:r w:rsidR="00715A01" w:rsidRPr="0042156D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условиям и организации обучения</w:t>
      </w:r>
      <w:r w:rsidR="00715A01">
        <w:rPr>
          <w:rFonts w:ascii="Times New Roman" w:hAnsi="Times New Roman"/>
          <w:sz w:val="24"/>
          <w:szCs w:val="24"/>
        </w:rPr>
        <w:t>.</w:t>
      </w:r>
    </w:p>
    <w:p w:rsidR="00573440" w:rsidRDefault="00573440" w:rsidP="0071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A01" w:rsidRPr="0042156D" w:rsidRDefault="00715A01" w:rsidP="0071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7344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.В </w:t>
      </w:r>
      <w:r w:rsidR="00024AB9">
        <w:rPr>
          <w:rFonts w:ascii="Times New Roman" w:eastAsia="Times New Roman" w:hAnsi="Times New Roman"/>
          <w:sz w:val="24"/>
          <w:szCs w:val="24"/>
          <w:lang w:eastAsia="ru-RU"/>
        </w:rPr>
        <w:t>ОО «</w:t>
      </w:r>
      <w:r w:rsidR="0057344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24A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73440">
        <w:rPr>
          <w:rFonts w:ascii="Times New Roman" w:eastAsia="Times New Roman" w:hAnsi="Times New Roman"/>
          <w:sz w:val="24"/>
          <w:szCs w:val="24"/>
          <w:lang w:eastAsia="ru-RU"/>
        </w:rPr>
        <w:t>Ц «</w:t>
      </w:r>
      <w:proofErr w:type="spellStart"/>
      <w:r w:rsidR="00573440">
        <w:rPr>
          <w:rFonts w:ascii="Times New Roman" w:eastAsia="Times New Roman" w:hAnsi="Times New Roman"/>
          <w:sz w:val="24"/>
          <w:szCs w:val="24"/>
          <w:lang w:eastAsia="ru-RU"/>
        </w:rPr>
        <w:t>Крымресурс</w:t>
      </w:r>
      <w:proofErr w:type="spellEnd"/>
      <w:r w:rsidR="0057344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может быть орган</w:t>
      </w:r>
      <w:r w:rsidR="00573440">
        <w:rPr>
          <w:rFonts w:ascii="Times New Roman" w:eastAsia="Times New Roman" w:hAnsi="Times New Roman"/>
          <w:sz w:val="24"/>
          <w:szCs w:val="24"/>
          <w:lang w:eastAsia="ru-RU"/>
        </w:rPr>
        <w:t>изовано индивидуальное обучение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35F7A" w:rsidRDefault="00835F7A"/>
    <w:sectPr w:rsidR="00835F7A" w:rsidSect="005E1A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91"/>
    <w:rsid w:val="00024AB9"/>
    <w:rsid w:val="0021155D"/>
    <w:rsid w:val="003C7A55"/>
    <w:rsid w:val="004E5C9D"/>
    <w:rsid w:val="00573440"/>
    <w:rsid w:val="005E1A59"/>
    <w:rsid w:val="006C3567"/>
    <w:rsid w:val="006D0591"/>
    <w:rsid w:val="00715A01"/>
    <w:rsid w:val="00835F7A"/>
    <w:rsid w:val="0084207A"/>
    <w:rsid w:val="00C02671"/>
    <w:rsid w:val="00F7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1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715A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7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1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715A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7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"КрымРесурс"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</cp:revision>
  <cp:lastPrinted>2019-04-23T10:34:00Z</cp:lastPrinted>
  <dcterms:created xsi:type="dcterms:W3CDTF">2015-04-29T11:00:00Z</dcterms:created>
  <dcterms:modified xsi:type="dcterms:W3CDTF">2019-04-23T10:34:00Z</dcterms:modified>
</cp:coreProperties>
</file>