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jc w:val="center"/>
        <w:tblLook w:val="04A0" w:firstRow="1" w:lastRow="0" w:firstColumn="1" w:lastColumn="0" w:noHBand="0" w:noVBand="1"/>
      </w:tblPr>
      <w:tblGrid>
        <w:gridCol w:w="780"/>
        <w:gridCol w:w="980"/>
        <w:gridCol w:w="2508"/>
        <w:gridCol w:w="1412"/>
        <w:gridCol w:w="10070"/>
      </w:tblGrid>
      <w:tr w:rsidR="004867DB" w:rsidRPr="004867DB" w:rsidTr="004867DB">
        <w:trPr>
          <w:trHeight w:val="230"/>
          <w:jc w:val="center"/>
        </w:trPr>
        <w:tc>
          <w:tcPr>
            <w:tcW w:w="1575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 для проведения аттестации в области промышленной безопасности, по вопросам безопасности гидротехнических сооружений, безопасности в сфере энергетики</w:t>
            </w:r>
          </w:p>
        </w:tc>
      </w:tr>
      <w:tr w:rsidR="004867DB" w:rsidRPr="004867DB" w:rsidTr="004867DB">
        <w:trPr>
          <w:trHeight w:val="230"/>
          <w:jc w:val="center"/>
        </w:trPr>
        <w:tc>
          <w:tcPr>
            <w:tcW w:w="1575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867D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867D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10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4867DB" w:rsidRPr="004867DB" w:rsidTr="004867DB">
        <w:trPr>
          <w:jc w:val="center"/>
        </w:trPr>
        <w:tc>
          <w:tcPr>
            <w:tcW w:w="15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867DB" w:rsidRPr="004867DB" w:rsidRDefault="004867DB" w:rsidP="004867DB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67D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промышленной безопасности в металлургической промышленности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Б.3.1.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Б.3.2.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Медно-никелевое производство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Б.3.3.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Коксохимическое производство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Б.3.4.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Производство первичного алюминия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</w:t>
            </w:r>
            <w:bookmarkStart w:id="0" w:name="_GoBack"/>
            <w:bookmarkEnd w:id="0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Производство редких, благородных и других цветных металлов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Б.3.6.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Доменное и сталеплавильное производство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Б.3.7.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Производство ферросплавов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Б.3.8.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Производство с полным металлургическим циклом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Б.3.9.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Проектирование, 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  <w:tr w:rsidR="004867DB" w:rsidRPr="004867DB" w:rsidTr="004867D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Б.3.10.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DB" w:rsidRPr="004867DB" w:rsidRDefault="004867DB" w:rsidP="00486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sz w:val="20"/>
                <w:szCs w:val="20"/>
                <w:lang w:eastAsia="ru-RU"/>
              </w:rPr>
              <w:t>Энергетические службы металлургических предприятий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промышленности».</w:t>
            </w:r>
          </w:p>
          <w:p w:rsid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867DB" w:rsidRPr="004867DB" w:rsidRDefault="004867DB" w:rsidP="004867D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Приказ </w:t>
            </w:r>
            <w:proofErr w:type="spellStart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867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металлов».</w:t>
            </w:r>
          </w:p>
        </w:tc>
      </w:tr>
    </w:tbl>
    <w:p w:rsidR="00D95D1E" w:rsidRDefault="00D95D1E"/>
    <w:sectPr w:rsidR="00D95D1E" w:rsidSect="004867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DB"/>
    <w:rsid w:val="004867DB"/>
    <w:rsid w:val="00AB3CB9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2023-12-08T08:09:00Z</dcterms:created>
  <dcterms:modified xsi:type="dcterms:W3CDTF">2023-12-08T08:12:00Z</dcterms:modified>
</cp:coreProperties>
</file>