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FE" w:rsidRPr="00A3637A" w:rsidRDefault="00A111FE" w:rsidP="006C5C76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1139"/>
        <w:gridCol w:w="3039"/>
        <w:gridCol w:w="11104"/>
      </w:tblGrid>
      <w:tr w:rsidR="006C5C76" w:rsidRPr="00C66615" w:rsidTr="002A5174">
        <w:trPr>
          <w:jc w:val="center"/>
        </w:trPr>
        <w:tc>
          <w:tcPr>
            <w:tcW w:w="561" w:type="dxa"/>
            <w:vAlign w:val="center"/>
            <w:hideMark/>
          </w:tcPr>
          <w:p w:rsidR="006C5C76" w:rsidRPr="002A5174" w:rsidRDefault="006C5C76" w:rsidP="002A517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2A5174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2A5174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1139" w:type="dxa"/>
            <w:vAlign w:val="center"/>
            <w:hideMark/>
          </w:tcPr>
          <w:p w:rsidR="006C5C76" w:rsidRPr="002A5174" w:rsidRDefault="006C5C76" w:rsidP="002A517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>Шифр тестовых заданий</w:t>
            </w:r>
          </w:p>
        </w:tc>
        <w:tc>
          <w:tcPr>
            <w:tcW w:w="3039" w:type="dxa"/>
            <w:vAlign w:val="center"/>
            <w:hideMark/>
          </w:tcPr>
          <w:p w:rsidR="006C5C76" w:rsidRPr="002A5174" w:rsidRDefault="006C5C76" w:rsidP="002A517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>Наименование тестовых заданий (категория работников по отраслям)</w:t>
            </w:r>
          </w:p>
        </w:tc>
        <w:tc>
          <w:tcPr>
            <w:tcW w:w="11104" w:type="dxa"/>
            <w:vAlign w:val="center"/>
            <w:hideMark/>
          </w:tcPr>
          <w:p w:rsidR="006C5C76" w:rsidRPr="002A5174" w:rsidRDefault="006C5C76" w:rsidP="002A517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>Перечень нормативно-правовых актов, нормативных и методических документов, используемых при составлении вопросов тестирования</w:t>
            </w:r>
          </w:p>
        </w:tc>
      </w:tr>
      <w:tr w:rsidR="006C5C76" w:rsidRPr="00C66615" w:rsidTr="002A5174">
        <w:trPr>
          <w:jc w:val="center"/>
        </w:trPr>
        <w:tc>
          <w:tcPr>
            <w:tcW w:w="15843" w:type="dxa"/>
            <w:gridSpan w:val="4"/>
            <w:vAlign w:val="center"/>
            <w:hideMark/>
          </w:tcPr>
          <w:p w:rsidR="006C5C76" w:rsidRPr="002A5174" w:rsidRDefault="006C5C76" w:rsidP="002A517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5174">
              <w:rPr>
                <w:rFonts w:ascii="Times New Roman" w:hAnsi="Times New Roman" w:cs="Times New Roman"/>
                <w:b/>
                <w:bCs/>
                <w:i/>
                <w:iCs/>
              </w:rPr>
              <w:t>Требования промышленной безопасности в химической, нефтехимической и нефтегазоперерабатывающей промышленности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>Б.1.1</w:t>
            </w:r>
          </w:p>
        </w:tc>
        <w:tc>
          <w:tcPr>
            <w:tcW w:w="30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Эксплуатация химически опасных производственных объектов</w:t>
            </w: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528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безопасного ведения газоопасных, огневых и ремонтных работ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533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Общие правила взрывобезопасности для взрывопожароопасных химических, нефтехимических и нефтеперерабатывающих производств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21.12.2021 </w:t>
            </w:r>
            <w:r w:rsidR="00C66615" w:rsidRPr="002A5174">
              <w:rPr>
                <w:rFonts w:ascii="Times New Roman" w:hAnsi="Times New Roman" w:cs="Times New Roman"/>
              </w:rPr>
              <w:t>№</w:t>
            </w:r>
            <w:r w:rsidRPr="002A5174">
              <w:rPr>
                <w:rFonts w:ascii="Times New Roman" w:hAnsi="Times New Roman" w:cs="Times New Roman"/>
              </w:rPr>
              <w:t xml:space="preserve"> 444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безопасной эксплуатации технологических трубопроводов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07.12.2020 № 500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безопасности химически опасных производственных объектов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>Б.1.2</w:t>
            </w:r>
          </w:p>
        </w:tc>
        <w:tc>
          <w:tcPr>
            <w:tcW w:w="30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Эксплуатация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1104" w:type="dxa"/>
            <w:hideMark/>
          </w:tcPr>
          <w:p w:rsidR="006C5C76" w:rsidRPr="002A5174" w:rsidRDefault="00B93937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</w:t>
            </w:r>
            <w:r w:rsidR="006C5C76" w:rsidRPr="002A5174">
              <w:rPr>
                <w:rFonts w:ascii="Times New Roman" w:hAnsi="Times New Roman" w:cs="Times New Roman"/>
              </w:rPr>
              <w:t xml:space="preserve">остановление Правительства РФ от 15.09.2020 № 1437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>Об утверждении Положения о разработке планов мероприятий по локализации и ликвидации последствий аварий на опасных производственных объектах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529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промышленной безопасности складов нефти и нефтепродуктов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533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Общие правила взрывобезопасности для взрывопожароопасных химических, нефтехимических и нефтеперерабатывающих производств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B93937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</w:t>
            </w:r>
            <w:r w:rsidR="006C5C76" w:rsidRPr="002A5174">
              <w:rPr>
                <w:rFonts w:ascii="Times New Roman" w:hAnsi="Times New Roman" w:cs="Times New Roman"/>
              </w:rPr>
              <w:t xml:space="preserve">риказ Ростехнадзора от 21.12.2021 </w:t>
            </w:r>
            <w:r w:rsidR="00C66615" w:rsidRPr="002A5174">
              <w:rPr>
                <w:rFonts w:ascii="Times New Roman" w:hAnsi="Times New Roman" w:cs="Times New Roman"/>
              </w:rPr>
              <w:t>№</w:t>
            </w:r>
            <w:r w:rsidR="006C5C76" w:rsidRPr="002A5174">
              <w:rPr>
                <w:rFonts w:ascii="Times New Roman" w:hAnsi="Times New Roman" w:cs="Times New Roman"/>
              </w:rPr>
              <w:t xml:space="preserve"> 444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>Правила безопасной эксплуатации технологических трубопроводов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07.12.2020 № 500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безопасности химически опасных производственных объектов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>Б.1.3</w:t>
            </w:r>
          </w:p>
        </w:tc>
        <w:tc>
          <w:tcPr>
            <w:tcW w:w="30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Эксплуатация опасных производственных объектов сжиженного природного газа</w:t>
            </w:r>
          </w:p>
        </w:tc>
        <w:tc>
          <w:tcPr>
            <w:tcW w:w="11104" w:type="dxa"/>
            <w:hideMark/>
          </w:tcPr>
          <w:p w:rsidR="006C5C76" w:rsidRPr="002A5174" w:rsidRDefault="00B93937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</w:t>
            </w:r>
            <w:r w:rsidR="006C5C76" w:rsidRPr="002A5174">
              <w:rPr>
                <w:rFonts w:ascii="Times New Roman" w:hAnsi="Times New Roman" w:cs="Times New Roman"/>
              </w:rPr>
              <w:t xml:space="preserve">остановление Правительства РФ от 15.09.2020 № 1437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>Об утверждении Положения о разработке планов мероприятий по локализации и ликвидации последствий аварий на опасных производственных объектах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11.12.2020 № 521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безопасности объектов сжиженного природного газа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533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Общие правила взрывобезопасности для взрывопожароопасных химических, нефтехимических и нефтеперерабатывающих производств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B93937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</w:t>
            </w:r>
            <w:r w:rsidR="006C5C76" w:rsidRPr="002A5174">
              <w:rPr>
                <w:rFonts w:ascii="Times New Roman" w:hAnsi="Times New Roman" w:cs="Times New Roman"/>
              </w:rPr>
              <w:t xml:space="preserve">риказ Ростехнадзора от 21.12.2021 </w:t>
            </w:r>
            <w:r w:rsidR="00C66615" w:rsidRPr="002A5174">
              <w:rPr>
                <w:rFonts w:ascii="Times New Roman" w:hAnsi="Times New Roman" w:cs="Times New Roman"/>
              </w:rPr>
              <w:t>№</w:t>
            </w:r>
            <w:r w:rsidR="006C5C76" w:rsidRPr="002A5174">
              <w:rPr>
                <w:rFonts w:ascii="Times New Roman" w:hAnsi="Times New Roman" w:cs="Times New Roman"/>
              </w:rPr>
              <w:t xml:space="preserve"> 444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>Правила безопасной эксплуатации технологических трубопроводов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07.12.2020 № 500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безопасности химически опасных производственных объектов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>Б.1.4</w:t>
            </w:r>
          </w:p>
        </w:tc>
        <w:tc>
          <w:tcPr>
            <w:tcW w:w="30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Эксплуатация хлорных объектов</w:t>
            </w: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528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безопасного ведения газоопасных, огневых и ремонтных работ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  <w:r w:rsidRPr="002A517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533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Общие правила взрывобезопасности для взрывопожароопасных химических, нефтехимических и нефтеперерабатывающих производств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07.12.2020 № 500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безопасности химически опасных производственных объектов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  <w:p w:rsidR="002A5174" w:rsidRDefault="003F2485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Разделы I-XI </w:t>
            </w:r>
          </w:p>
          <w:p w:rsidR="003F2485" w:rsidRPr="002A5174" w:rsidRDefault="003F2485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Подразделы из XII:</w:t>
            </w:r>
          </w:p>
          <w:p w:rsidR="003F2485" w:rsidRPr="002A5174" w:rsidRDefault="003F2485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неорганических жидких кислот и щелочей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B93937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</w:t>
            </w:r>
            <w:r w:rsidR="006C5C76" w:rsidRPr="002A5174">
              <w:rPr>
                <w:rFonts w:ascii="Times New Roman" w:hAnsi="Times New Roman" w:cs="Times New Roman"/>
              </w:rPr>
              <w:t xml:space="preserve">риказ Ростехнадзора от 21.12.2021 </w:t>
            </w:r>
            <w:r w:rsidR="00C66615" w:rsidRPr="002A5174">
              <w:rPr>
                <w:rFonts w:ascii="Times New Roman" w:hAnsi="Times New Roman" w:cs="Times New Roman"/>
              </w:rPr>
              <w:t>№</w:t>
            </w:r>
            <w:r w:rsidR="006C5C76" w:rsidRPr="002A5174">
              <w:rPr>
                <w:rFonts w:ascii="Times New Roman" w:hAnsi="Times New Roman" w:cs="Times New Roman"/>
              </w:rPr>
              <w:t xml:space="preserve"> 444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>Правила безопасной эксплуатации технологических трубопроводов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B93937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</w:t>
            </w:r>
            <w:r w:rsidR="006C5C76" w:rsidRPr="002A5174">
              <w:rPr>
                <w:rFonts w:ascii="Times New Roman" w:hAnsi="Times New Roman" w:cs="Times New Roman"/>
              </w:rPr>
              <w:t xml:space="preserve">риказ Ростехнадзора от 03.12.2020 № 486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>Правила безопасности при производстве, хранении, транспортировании и применении хлора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>Б.1.5</w:t>
            </w:r>
          </w:p>
        </w:tc>
        <w:tc>
          <w:tcPr>
            <w:tcW w:w="30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Эксплуатация производств минеральных удобрений</w:t>
            </w: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528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безопасного ведения газоопасных, огневых и ремонтных работ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533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Общие правила взрывобезопасности для взрывопожароопасных химических, нефтехимических и нефтеперерабатывающих производств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B93937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</w:t>
            </w:r>
            <w:r w:rsidR="006C5C76" w:rsidRPr="002A5174">
              <w:rPr>
                <w:rFonts w:ascii="Times New Roman" w:hAnsi="Times New Roman" w:cs="Times New Roman"/>
              </w:rPr>
              <w:t xml:space="preserve">риказ Ростехнадзора от 21.12.2021 </w:t>
            </w:r>
            <w:r w:rsidR="00C66615" w:rsidRPr="002A5174">
              <w:rPr>
                <w:rFonts w:ascii="Times New Roman" w:hAnsi="Times New Roman" w:cs="Times New Roman"/>
              </w:rPr>
              <w:t>№</w:t>
            </w:r>
            <w:r w:rsidR="006C5C76" w:rsidRPr="002A5174">
              <w:rPr>
                <w:rFonts w:ascii="Times New Roman" w:hAnsi="Times New Roman" w:cs="Times New Roman"/>
              </w:rPr>
              <w:t xml:space="preserve"> 444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>Правила безопасной эксплуатации технологических трубопроводов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>Б.1.6</w:t>
            </w:r>
          </w:p>
        </w:tc>
        <w:tc>
          <w:tcPr>
            <w:tcW w:w="30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Эксплуатация аммиачных холодильных установок</w:t>
            </w: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528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безопасного ведения газоопасных, огневых и ремонтных работ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533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Общие правила взрывобезопасности для взрывопожароопасных химических, нефтехимических и нефтеперерабатывающих производств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B93937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</w:t>
            </w:r>
            <w:r w:rsidR="006C5C76" w:rsidRPr="002A5174">
              <w:rPr>
                <w:rFonts w:ascii="Times New Roman" w:hAnsi="Times New Roman" w:cs="Times New Roman"/>
              </w:rPr>
              <w:t xml:space="preserve">риказ Ростехнадзора от 21.12.2021 </w:t>
            </w:r>
            <w:r w:rsidR="00C66615" w:rsidRPr="002A5174">
              <w:rPr>
                <w:rFonts w:ascii="Times New Roman" w:hAnsi="Times New Roman" w:cs="Times New Roman"/>
              </w:rPr>
              <w:t>№</w:t>
            </w:r>
            <w:r w:rsidR="006C5C76" w:rsidRPr="002A5174">
              <w:rPr>
                <w:rFonts w:ascii="Times New Roman" w:hAnsi="Times New Roman" w:cs="Times New Roman"/>
              </w:rPr>
              <w:t xml:space="preserve"> 444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>Правила безопасной эксплуатации технологических трубопроводов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07.12.2020 № 500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безопасности химически опас</w:t>
            </w:r>
            <w:r w:rsidR="00227EC3" w:rsidRPr="002A5174">
              <w:rPr>
                <w:rFonts w:ascii="Times New Roman" w:hAnsi="Times New Roman" w:cs="Times New Roman"/>
              </w:rPr>
              <w:t>ных производственных объектов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  <w:p w:rsidR="00227EC3" w:rsidRPr="002A5174" w:rsidRDefault="00227EC3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Разделы I-XI </w:t>
            </w:r>
            <w:r w:rsidRPr="002A5174">
              <w:rPr>
                <w:rFonts w:ascii="Times New Roman" w:hAnsi="Times New Roman" w:cs="Times New Roman"/>
              </w:rPr>
              <w:br/>
              <w:t>Подразделы из XII:</w:t>
            </w:r>
          </w:p>
          <w:p w:rsidR="00D868DE" w:rsidRPr="002A5174" w:rsidRDefault="00227EC3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Химически опасные производственные объекты аммиачных холодильных установок и систем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>Б.1.7</w:t>
            </w:r>
          </w:p>
        </w:tc>
        <w:tc>
          <w:tcPr>
            <w:tcW w:w="30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Эксплуатация опасных производственных объектов складов нефти и нефтепродуктов</w:t>
            </w:r>
          </w:p>
        </w:tc>
        <w:tc>
          <w:tcPr>
            <w:tcW w:w="11104" w:type="dxa"/>
            <w:hideMark/>
          </w:tcPr>
          <w:p w:rsidR="006C5C76" w:rsidRPr="002A5174" w:rsidRDefault="00B93937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</w:t>
            </w:r>
            <w:r w:rsidR="006C5C76" w:rsidRPr="002A5174">
              <w:rPr>
                <w:rFonts w:ascii="Times New Roman" w:hAnsi="Times New Roman" w:cs="Times New Roman"/>
              </w:rPr>
              <w:t xml:space="preserve">остановление Правительства РФ от 15.09.2020 № 1437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>Об утверждении Положения о разработке планов мероприятий по локализации и ликвидации последствий аварий на опасных производственных объектах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533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Общие правила взрывобезопасности для взрывопожароопасных химических, нефтехимических и нефтеперерабатывающих производств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B93937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</w:t>
            </w:r>
            <w:r w:rsidR="006C5C76" w:rsidRPr="002A5174">
              <w:rPr>
                <w:rFonts w:ascii="Times New Roman" w:hAnsi="Times New Roman" w:cs="Times New Roman"/>
              </w:rPr>
              <w:t xml:space="preserve">риказ Ростехнадзора от 21.12.2021 </w:t>
            </w:r>
            <w:r w:rsidR="00C66615" w:rsidRPr="002A5174">
              <w:rPr>
                <w:rFonts w:ascii="Times New Roman" w:hAnsi="Times New Roman" w:cs="Times New Roman"/>
              </w:rPr>
              <w:t>№</w:t>
            </w:r>
            <w:r w:rsidR="006C5C76" w:rsidRPr="002A5174">
              <w:rPr>
                <w:rFonts w:ascii="Times New Roman" w:hAnsi="Times New Roman" w:cs="Times New Roman"/>
              </w:rPr>
              <w:t xml:space="preserve"> 444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>Правила безопасной эксплуатации технологических трубопроводов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529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промышленной безопасности складов нефти и нефтепродуктов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>Б.1.8</w:t>
            </w:r>
          </w:p>
        </w:tc>
        <w:tc>
          <w:tcPr>
            <w:tcW w:w="30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Проектирование химически опасных производственных </w:t>
            </w:r>
            <w:r w:rsidRPr="002A5174">
              <w:rPr>
                <w:rFonts w:ascii="Times New Roman" w:hAnsi="Times New Roman" w:cs="Times New Roman"/>
              </w:rPr>
              <w:lastRenderedPageBreak/>
              <w:t>объектов</w:t>
            </w: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lastRenderedPageBreak/>
              <w:t xml:space="preserve">приказ Ростехнадзора от 15.12.2020 № 533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Общие правила взрывобезопасности для взрывопожароопасных химических, </w:t>
            </w:r>
            <w:r w:rsidRPr="002A5174">
              <w:rPr>
                <w:rFonts w:ascii="Times New Roman" w:hAnsi="Times New Roman" w:cs="Times New Roman"/>
              </w:rPr>
              <w:lastRenderedPageBreak/>
              <w:t>нефтехимических и нефтеперерабатывающих производств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07.12.2020 № 500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безопасности химически опасных производственных объектов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03.12.2020 № 486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безопасности при производстве, хранении, транспортировании и применении хлора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B93937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</w:t>
            </w:r>
            <w:r w:rsidR="006C5C76" w:rsidRPr="002A5174">
              <w:rPr>
                <w:rFonts w:ascii="Times New Roman" w:hAnsi="Times New Roman" w:cs="Times New Roman"/>
              </w:rPr>
              <w:t xml:space="preserve">риказ Ростехнадзора от 21.12.2021 </w:t>
            </w:r>
            <w:r w:rsidR="00C66615" w:rsidRPr="002A5174">
              <w:rPr>
                <w:rFonts w:ascii="Times New Roman" w:hAnsi="Times New Roman" w:cs="Times New Roman"/>
              </w:rPr>
              <w:t>№</w:t>
            </w:r>
            <w:r w:rsidR="006C5C76" w:rsidRPr="002A5174">
              <w:rPr>
                <w:rFonts w:ascii="Times New Roman" w:hAnsi="Times New Roman" w:cs="Times New Roman"/>
              </w:rPr>
              <w:t xml:space="preserve"> 444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>Правила безопасной эксплуатации технологических трубопроводов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20.10.2020 № 420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проведения экспертизы промышленной безопасности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>Б.1.9</w:t>
            </w:r>
          </w:p>
        </w:tc>
        <w:tc>
          <w:tcPr>
            <w:tcW w:w="30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      </w:r>
          </w:p>
        </w:tc>
        <w:tc>
          <w:tcPr>
            <w:tcW w:w="11104" w:type="dxa"/>
            <w:hideMark/>
          </w:tcPr>
          <w:p w:rsidR="006C5C76" w:rsidRPr="002A5174" w:rsidRDefault="00B93937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</w:t>
            </w:r>
            <w:r w:rsidR="006C5C76" w:rsidRPr="002A5174">
              <w:rPr>
                <w:rFonts w:ascii="Times New Roman" w:hAnsi="Times New Roman" w:cs="Times New Roman"/>
              </w:rPr>
              <w:t xml:space="preserve">остановление Правительства РФ от 16.09.2020 № 1479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>Об утверждении Правил противопожарного режима в Российской Федерации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528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безопасного ведения газоопасных, огневых и ремонтных работ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  <w:r w:rsidRPr="002A517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533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Общие правила взрывобезопасности для взрывопожароопасных химических, нефтехимических и нефтеперерабатывающих производств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11.12.2020 № 519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Требования к производству сварочных работ на опасных производственных объектах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07.12.2020 № 500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безопасности химически опасных производственных объектов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B93937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</w:t>
            </w:r>
            <w:r w:rsidR="006C5C76" w:rsidRPr="002A5174">
              <w:rPr>
                <w:rFonts w:ascii="Times New Roman" w:hAnsi="Times New Roman" w:cs="Times New Roman"/>
              </w:rPr>
              <w:t xml:space="preserve">риказ Ростехнадзора от 21.12.2021 </w:t>
            </w:r>
            <w:r w:rsidR="00C66615" w:rsidRPr="002A5174">
              <w:rPr>
                <w:rFonts w:ascii="Times New Roman" w:hAnsi="Times New Roman" w:cs="Times New Roman"/>
              </w:rPr>
              <w:t>№</w:t>
            </w:r>
            <w:r w:rsidR="006C5C76" w:rsidRPr="002A5174">
              <w:rPr>
                <w:rFonts w:ascii="Times New Roman" w:hAnsi="Times New Roman" w:cs="Times New Roman"/>
              </w:rPr>
              <w:t xml:space="preserve"> 444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>Правила безопасной эксплуатации технологических трубопроводов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03.12.2020 № 486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безопасности при производстве, хранении, транспортировании и применении хлора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>Б.1.10</w:t>
            </w:r>
          </w:p>
        </w:tc>
        <w:tc>
          <w:tcPr>
            <w:tcW w:w="30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1104" w:type="dxa"/>
            <w:hideMark/>
          </w:tcPr>
          <w:p w:rsidR="006C5C76" w:rsidRPr="002A5174" w:rsidRDefault="00B93937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</w:t>
            </w:r>
            <w:r w:rsidR="006C5C76" w:rsidRPr="002A5174">
              <w:rPr>
                <w:rFonts w:ascii="Times New Roman" w:hAnsi="Times New Roman" w:cs="Times New Roman"/>
              </w:rPr>
              <w:t xml:space="preserve">остановление Правительства РФ от 15.09.2020 № 1437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6C5C76" w:rsidRPr="002A5174">
              <w:rPr>
                <w:rFonts w:ascii="Times New Roman" w:hAnsi="Times New Roman" w:cs="Times New Roman"/>
              </w:rPr>
              <w:t>Об утверждении Положения о разработке планов мероприятий по локализации и ликвидации последствий аварий на опасных производственных объектах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529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промышленной безопасности складов нефти и нефтепродуктов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  <w:r w:rsidRPr="002A517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533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Общие правила взрывобезопасности для взрывопожароопасных химических, нефтехимических и нефтеперерабатывающих производств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D47010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21.12.2021 </w:t>
            </w:r>
            <w:r w:rsidR="00C66615" w:rsidRPr="002A5174">
              <w:rPr>
                <w:rFonts w:ascii="Times New Roman" w:hAnsi="Times New Roman" w:cs="Times New Roman"/>
              </w:rPr>
              <w:t>№</w:t>
            </w:r>
            <w:r w:rsidRPr="002A5174">
              <w:rPr>
                <w:rFonts w:ascii="Times New Roman" w:hAnsi="Times New Roman" w:cs="Times New Roman"/>
              </w:rPr>
              <w:t xml:space="preserve"> 444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безопасной эксплуатации технологических трубопроводов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07.12.2020 № 500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безопасности химически опасных производственных объектов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9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>Б.1.11</w:t>
            </w:r>
          </w:p>
        </w:tc>
        <w:tc>
          <w:tcPr>
            <w:tcW w:w="3039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Безопасное ведение газоопасных, огневых и ремонтных работ</w:t>
            </w: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528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безопасного ведения газоопасных, огневых и ремонтных работ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225E3A" w:rsidRPr="00C66615" w:rsidTr="002A5174">
        <w:trPr>
          <w:jc w:val="center"/>
        </w:trPr>
        <w:tc>
          <w:tcPr>
            <w:tcW w:w="561" w:type="dxa"/>
            <w:vMerge w:val="restart"/>
            <w:hideMark/>
          </w:tcPr>
          <w:p w:rsidR="00225E3A" w:rsidRPr="002A5174" w:rsidRDefault="00225E3A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139" w:type="dxa"/>
            <w:vMerge w:val="restart"/>
            <w:hideMark/>
          </w:tcPr>
          <w:p w:rsidR="00225E3A" w:rsidRPr="002A5174" w:rsidRDefault="00225E3A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>Б.1.12</w:t>
            </w:r>
          </w:p>
        </w:tc>
        <w:tc>
          <w:tcPr>
            <w:tcW w:w="3039" w:type="dxa"/>
            <w:vMerge w:val="restart"/>
            <w:hideMark/>
          </w:tcPr>
          <w:p w:rsidR="00225E3A" w:rsidRPr="002A5174" w:rsidRDefault="00225E3A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Эксплуатация компрессорных установок с поршневыми компрессорами, работающими на взрывоопасных и вредных газах</w:t>
            </w:r>
          </w:p>
        </w:tc>
        <w:tc>
          <w:tcPr>
            <w:tcW w:w="11104" w:type="dxa"/>
            <w:hideMark/>
          </w:tcPr>
          <w:p w:rsidR="00225E3A" w:rsidRPr="002A5174" w:rsidRDefault="00225E3A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533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Общие правила взрывобезопасности для взрывопожароопасных химических, нефтехимических и нефтеперерабатывающих производств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225E3A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225E3A" w:rsidRPr="002A5174" w:rsidRDefault="00225E3A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225E3A" w:rsidRPr="002A5174" w:rsidRDefault="00225E3A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225E3A" w:rsidRPr="002A5174" w:rsidRDefault="00225E3A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225E3A" w:rsidRPr="002A5174" w:rsidRDefault="00225E3A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07.12.2020 № 500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безопасности химически опасных производственных объектов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225E3A" w:rsidRPr="00C66615" w:rsidTr="002A5174">
        <w:trPr>
          <w:jc w:val="center"/>
        </w:trPr>
        <w:tc>
          <w:tcPr>
            <w:tcW w:w="561" w:type="dxa"/>
            <w:vMerge/>
          </w:tcPr>
          <w:p w:rsidR="00225E3A" w:rsidRPr="002A5174" w:rsidRDefault="00225E3A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225E3A" w:rsidRPr="002A5174" w:rsidRDefault="00225E3A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</w:tcPr>
          <w:p w:rsidR="00225E3A" w:rsidRPr="002A5174" w:rsidRDefault="00225E3A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</w:tcPr>
          <w:p w:rsidR="00225E3A" w:rsidRPr="002A5174" w:rsidRDefault="00A3637A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</w:t>
            </w:r>
            <w:r w:rsidR="00225E3A" w:rsidRPr="002A5174">
              <w:rPr>
                <w:rFonts w:ascii="Times New Roman" w:hAnsi="Times New Roman" w:cs="Times New Roman"/>
              </w:rPr>
              <w:t xml:space="preserve">риказ Ростехнадзора от 21.12.2021 </w:t>
            </w:r>
            <w:r w:rsidR="00C66615" w:rsidRPr="002A5174">
              <w:rPr>
                <w:rFonts w:ascii="Times New Roman" w:hAnsi="Times New Roman" w:cs="Times New Roman"/>
              </w:rPr>
              <w:t>№</w:t>
            </w:r>
            <w:r w:rsidR="00225E3A" w:rsidRPr="002A5174">
              <w:rPr>
                <w:rFonts w:ascii="Times New Roman" w:hAnsi="Times New Roman" w:cs="Times New Roman"/>
              </w:rPr>
              <w:t xml:space="preserve"> 444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225E3A"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225E3A" w:rsidRPr="002A5174">
              <w:rPr>
                <w:rFonts w:ascii="Times New Roman" w:hAnsi="Times New Roman" w:cs="Times New Roman"/>
              </w:rPr>
              <w:t>Правила безопасной эксплуатации технологических трубопроводов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0E440F" w:rsidRPr="00C66615" w:rsidTr="002A5174">
        <w:trPr>
          <w:jc w:val="center"/>
        </w:trPr>
        <w:tc>
          <w:tcPr>
            <w:tcW w:w="561" w:type="dxa"/>
            <w:vMerge w:val="restart"/>
            <w:hideMark/>
          </w:tcPr>
          <w:p w:rsidR="000E440F" w:rsidRPr="002A5174" w:rsidRDefault="000E440F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9" w:type="dxa"/>
            <w:vMerge w:val="restart"/>
            <w:hideMark/>
          </w:tcPr>
          <w:p w:rsidR="000E440F" w:rsidRPr="002A5174" w:rsidRDefault="000E440F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>Б.1.13</w:t>
            </w:r>
          </w:p>
        </w:tc>
        <w:tc>
          <w:tcPr>
            <w:tcW w:w="3039" w:type="dxa"/>
            <w:vMerge w:val="restart"/>
            <w:hideMark/>
          </w:tcPr>
          <w:p w:rsidR="000E440F" w:rsidRPr="002A5174" w:rsidRDefault="000E440F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Эксплуатация стационарных компрессорных установок, воздухопроводов и газопроводов</w:t>
            </w:r>
          </w:p>
        </w:tc>
        <w:tc>
          <w:tcPr>
            <w:tcW w:w="11104" w:type="dxa"/>
            <w:hideMark/>
          </w:tcPr>
          <w:p w:rsidR="000E440F" w:rsidRPr="002A5174" w:rsidRDefault="000E440F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533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Общие правила взрывобезопасности для взрывопожароопасных химических, нефтехимических и нефтеперерабатывающих производств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0E440F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0E440F" w:rsidRPr="002A5174" w:rsidRDefault="000E440F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0E440F" w:rsidRPr="002A5174" w:rsidRDefault="000E440F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0E440F" w:rsidRPr="002A5174" w:rsidRDefault="000E440F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0E440F" w:rsidRPr="002A5174" w:rsidRDefault="000E440F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07.12.2020 № 500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безопасности химически опасных производственных объектов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0E440F" w:rsidRPr="00C66615" w:rsidTr="002A5174">
        <w:trPr>
          <w:jc w:val="center"/>
        </w:trPr>
        <w:tc>
          <w:tcPr>
            <w:tcW w:w="561" w:type="dxa"/>
            <w:vMerge/>
          </w:tcPr>
          <w:p w:rsidR="000E440F" w:rsidRPr="002A5174" w:rsidRDefault="000E440F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0E440F" w:rsidRPr="002A5174" w:rsidRDefault="000E440F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</w:tcPr>
          <w:p w:rsidR="000E440F" w:rsidRPr="002A5174" w:rsidRDefault="000E440F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</w:tcPr>
          <w:p w:rsidR="000E440F" w:rsidRPr="002A5174" w:rsidRDefault="00A3637A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</w:t>
            </w:r>
            <w:r w:rsidR="000E440F" w:rsidRPr="002A5174">
              <w:rPr>
                <w:rFonts w:ascii="Times New Roman" w:hAnsi="Times New Roman" w:cs="Times New Roman"/>
              </w:rPr>
              <w:t xml:space="preserve">риказ Ростехнадзора от 21.12.2021 </w:t>
            </w:r>
            <w:r w:rsidR="00C66615" w:rsidRPr="002A5174">
              <w:rPr>
                <w:rFonts w:ascii="Times New Roman" w:hAnsi="Times New Roman" w:cs="Times New Roman"/>
              </w:rPr>
              <w:t>№</w:t>
            </w:r>
            <w:r w:rsidR="000E440F" w:rsidRPr="002A5174">
              <w:rPr>
                <w:rFonts w:ascii="Times New Roman" w:hAnsi="Times New Roman" w:cs="Times New Roman"/>
              </w:rPr>
              <w:t xml:space="preserve"> 444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0E440F"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0E440F" w:rsidRPr="002A5174">
              <w:rPr>
                <w:rFonts w:ascii="Times New Roman" w:hAnsi="Times New Roman" w:cs="Times New Roman"/>
              </w:rPr>
              <w:t>Правила безопасной эксплуатации технологических трубопроводов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>Б.1.14</w:t>
            </w:r>
          </w:p>
        </w:tc>
        <w:tc>
          <w:tcPr>
            <w:tcW w:w="3039" w:type="dxa"/>
            <w:vMerge w:val="restart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Производство водорода методом электролиза воды</w:t>
            </w: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533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Общие правила взрывобезопасности для взрывопожароопасных химических, нефтехимических и нефтеперерабатывающих производств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6C5C76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6C5C76" w:rsidRPr="002A5174" w:rsidRDefault="006C5C76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07.12.2020 № 500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безопасности химически опасных производственных объектов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  <w:r w:rsidRPr="002A517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7010" w:rsidRPr="00C66615" w:rsidTr="002A5174">
        <w:trPr>
          <w:jc w:val="center"/>
        </w:trPr>
        <w:tc>
          <w:tcPr>
            <w:tcW w:w="561" w:type="dxa"/>
            <w:vMerge w:val="restart"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9" w:type="dxa"/>
            <w:vMerge w:val="restart"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>Б.1.15</w:t>
            </w:r>
          </w:p>
        </w:tc>
        <w:tc>
          <w:tcPr>
            <w:tcW w:w="3039" w:type="dxa"/>
            <w:vMerge w:val="restart"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Эксплуатация опасных производственных объектов, на которых осуществляются технологические процессы нитрования</w:t>
            </w:r>
          </w:p>
        </w:tc>
        <w:tc>
          <w:tcPr>
            <w:tcW w:w="11104" w:type="dxa"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528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безопасного ведения газоопасных, огневых и ремонтных работ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D47010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533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Общие правила взрывобезопасности для взрывопожароопасных химических, нефтехимических и нефтеперерабатывающих производств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D47010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26.11.2020 № 458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Основные требования безопасности для объектов производств боеприпасов и спецхимии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D47010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07.12.2020 № 500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безопасности химически опасных производственных объектов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D47010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решение Совета Евразийской экономической комиссии от 2 июля 2013 г. № 41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 Техническом регламенте Таможенного союза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О безопасности оборудования, работающего под избыточным давлением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  <w:r w:rsidRPr="002A5174">
              <w:rPr>
                <w:rFonts w:ascii="Times New Roman" w:hAnsi="Times New Roman" w:cs="Times New Roman"/>
              </w:rPr>
              <w:t xml:space="preserve"> (ТР ТС 032/2013)</w:t>
            </w:r>
          </w:p>
        </w:tc>
      </w:tr>
      <w:tr w:rsidR="00D47010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решение Комиссии Таможенного союза от 18 октября 2011 г. № 825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 принятии Технического регламента Таможенного союза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О безопасности оборудования для работы во взрывоопасных средах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  <w:r w:rsidRPr="002A5174">
              <w:rPr>
                <w:rFonts w:ascii="Times New Roman" w:hAnsi="Times New Roman" w:cs="Times New Roman"/>
              </w:rPr>
              <w:t xml:space="preserve"> (ТР ТС 012/2011)</w:t>
            </w:r>
          </w:p>
        </w:tc>
      </w:tr>
      <w:tr w:rsidR="00D47010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решение Комиссии Таможенного союза от 18 октября 2011 г. № 823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 принятии Технического регламента Таможенного союза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О безопасности машин и оборудования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  <w:r w:rsidRPr="002A5174">
              <w:rPr>
                <w:rFonts w:ascii="Times New Roman" w:hAnsi="Times New Roman" w:cs="Times New Roman"/>
              </w:rPr>
              <w:t xml:space="preserve"> (ТР ТС 010/2011)</w:t>
            </w:r>
          </w:p>
        </w:tc>
      </w:tr>
      <w:tr w:rsidR="00D47010" w:rsidRPr="00C66615" w:rsidTr="002A5174">
        <w:trPr>
          <w:jc w:val="center"/>
        </w:trPr>
        <w:tc>
          <w:tcPr>
            <w:tcW w:w="561" w:type="dxa"/>
            <w:vMerge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</w:tcPr>
          <w:p w:rsidR="00D47010" w:rsidRPr="002A5174" w:rsidRDefault="00A3637A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</w:t>
            </w:r>
            <w:r w:rsidR="00D47010" w:rsidRPr="002A5174">
              <w:rPr>
                <w:rFonts w:ascii="Times New Roman" w:hAnsi="Times New Roman" w:cs="Times New Roman"/>
              </w:rPr>
              <w:t xml:space="preserve">риказ Ростехнадзора от 21.12.2021 </w:t>
            </w:r>
            <w:r w:rsidR="00C66615" w:rsidRPr="002A5174">
              <w:rPr>
                <w:rFonts w:ascii="Times New Roman" w:hAnsi="Times New Roman" w:cs="Times New Roman"/>
              </w:rPr>
              <w:t>№</w:t>
            </w:r>
            <w:r w:rsidR="00D47010" w:rsidRPr="002A5174">
              <w:rPr>
                <w:rFonts w:ascii="Times New Roman" w:hAnsi="Times New Roman" w:cs="Times New Roman"/>
              </w:rPr>
              <w:t xml:space="preserve"> 444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D47010"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D47010" w:rsidRPr="002A5174">
              <w:rPr>
                <w:rFonts w:ascii="Times New Roman" w:hAnsi="Times New Roman" w:cs="Times New Roman"/>
              </w:rPr>
              <w:t>Правила безопасной эксплуатации технологических трубопроводов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D47010" w:rsidRPr="00C66615" w:rsidTr="002A5174">
        <w:trPr>
          <w:jc w:val="center"/>
        </w:trPr>
        <w:tc>
          <w:tcPr>
            <w:tcW w:w="561" w:type="dxa"/>
            <w:vMerge w:val="restart"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9" w:type="dxa"/>
            <w:vMerge w:val="restart"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>Б.1.16</w:t>
            </w:r>
          </w:p>
        </w:tc>
        <w:tc>
          <w:tcPr>
            <w:tcW w:w="3039" w:type="dxa"/>
            <w:vMerge w:val="restart"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Эксплуатация объектов маслоэкстракционных производств и производств гидрогенизации жиров</w:t>
            </w:r>
          </w:p>
        </w:tc>
        <w:tc>
          <w:tcPr>
            <w:tcW w:w="11104" w:type="dxa"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528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безопасного ведения газоопасных, огневых и ремонтных работ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D47010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533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Общие правила взрывобезопасности для взрывопожароопасных химических, </w:t>
            </w:r>
            <w:r w:rsidRPr="002A5174">
              <w:rPr>
                <w:rFonts w:ascii="Times New Roman" w:hAnsi="Times New Roman" w:cs="Times New Roman"/>
              </w:rPr>
              <w:lastRenderedPageBreak/>
              <w:t>нефтехимических и нефтеперерабатывающих производств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D47010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07.12.2020 № 500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безопасности химически опасных производственных объектов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  <w:r w:rsidRPr="002A5174">
              <w:rPr>
                <w:rFonts w:ascii="Times New Roman" w:hAnsi="Times New Roman" w:cs="Times New Roman"/>
              </w:rPr>
              <w:t xml:space="preserve"> 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Разделы I-XI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Подразделы из XII: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Химически опасные производственные объекты, связанные с производством растительных масел методом прессования и экстракции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Процессы транспортирования и хранения масличного сырья, жмыхов и шротов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Операции слива, налива, транспортирования и хранения растворителя и масла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Процессы очистки, обрушивания, измельчения, влаготепловой обработки и подготовки материала к экстракции</w:t>
            </w:r>
            <w:r w:rsidRPr="002A5174">
              <w:rPr>
                <w:rFonts w:ascii="Times New Roman" w:hAnsi="Times New Roman" w:cs="Times New Roman"/>
              </w:rPr>
              <w:br/>
              <w:t xml:space="preserve">Процессы экстракции, отгонки растворителя из шрота и </w:t>
            </w:r>
            <w:proofErr w:type="spellStart"/>
            <w:r w:rsidRPr="002A5174">
              <w:rPr>
                <w:rFonts w:ascii="Times New Roman" w:hAnsi="Times New Roman" w:cs="Times New Roman"/>
              </w:rPr>
              <w:t>мисцеллы</w:t>
            </w:r>
            <w:proofErr w:type="spellEnd"/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Технологическое оборудование, трубопроводы, запорная арматура и предохранительные клапана</w:t>
            </w:r>
          </w:p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Системы контроля, управления и автоматической защиты противоаварийной защиты технологических процессов</w:t>
            </w:r>
          </w:p>
        </w:tc>
      </w:tr>
      <w:tr w:rsidR="00D47010" w:rsidRPr="00C66615" w:rsidTr="002A5174">
        <w:trPr>
          <w:jc w:val="center"/>
        </w:trPr>
        <w:tc>
          <w:tcPr>
            <w:tcW w:w="561" w:type="dxa"/>
            <w:vMerge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</w:tcPr>
          <w:p w:rsidR="00D47010" w:rsidRPr="002A5174" w:rsidRDefault="00A3637A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</w:t>
            </w:r>
            <w:r w:rsidR="00D47010" w:rsidRPr="002A5174">
              <w:rPr>
                <w:rFonts w:ascii="Times New Roman" w:hAnsi="Times New Roman" w:cs="Times New Roman"/>
              </w:rPr>
              <w:t xml:space="preserve">риказ Ростехнадзора от 21.12.2021 </w:t>
            </w:r>
            <w:r w:rsidR="00C66615" w:rsidRPr="002A5174">
              <w:rPr>
                <w:rFonts w:ascii="Times New Roman" w:hAnsi="Times New Roman" w:cs="Times New Roman"/>
              </w:rPr>
              <w:t>№</w:t>
            </w:r>
            <w:r w:rsidR="00D47010" w:rsidRPr="002A5174">
              <w:rPr>
                <w:rFonts w:ascii="Times New Roman" w:hAnsi="Times New Roman" w:cs="Times New Roman"/>
              </w:rPr>
              <w:t xml:space="preserve"> 444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D47010"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D47010" w:rsidRPr="002A5174">
              <w:rPr>
                <w:rFonts w:ascii="Times New Roman" w:hAnsi="Times New Roman" w:cs="Times New Roman"/>
              </w:rPr>
              <w:t>Правила безопасной эксплуатации технологических трубопроводов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D47010" w:rsidRPr="00C66615" w:rsidTr="002A5174">
        <w:trPr>
          <w:jc w:val="center"/>
        </w:trPr>
        <w:tc>
          <w:tcPr>
            <w:tcW w:w="561" w:type="dxa"/>
            <w:vMerge w:val="restart"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9" w:type="dxa"/>
            <w:vMerge w:val="restart"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>Б.1.17</w:t>
            </w:r>
          </w:p>
        </w:tc>
        <w:tc>
          <w:tcPr>
            <w:tcW w:w="3039" w:type="dxa"/>
            <w:vMerge w:val="restart"/>
            <w:hideMark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Производство и потребление продуктов разделения воздуха</w:t>
            </w:r>
          </w:p>
        </w:tc>
        <w:tc>
          <w:tcPr>
            <w:tcW w:w="11104" w:type="dxa"/>
            <w:hideMark/>
          </w:tcPr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07.12.2020 № 500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безопасности химически опасных производственных объектов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  <w:r w:rsidRPr="002A5174">
              <w:rPr>
                <w:rFonts w:ascii="Times New Roman" w:hAnsi="Times New Roman" w:cs="Times New Roman"/>
              </w:rPr>
              <w:br/>
              <w:t xml:space="preserve">Разделы I-XI 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Подразделы из XII: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Химически опасные производственные объекты, связанные с производством и потреблением продуктов разделения воздуха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Производство продуктов разделения воздуха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Потребление продуктов разделения воздуха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Жидкие криогенные продукты разделения воздуха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Газообразные продукты разделения воздуха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Установки получения редких газов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Производство криптоноксеноновой смеси, криптона и ксенона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Производство аргона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Оборудование и коммуникации продуктов разделения воздуха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Компрессоры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Технологические трубопроводы газообразных продуктов разделения воздуха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Обезжиривание технических устройств и трубопроводов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Ремонт технических устройств и трубопроводов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Требования к зданиям и сооружениям объектов производства и потребления ПРВ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Газгольдеры и реципиенты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Кислородно-распределительные (регуляторные) пункты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Наполнение, хранение и разрядка баллонов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Контрольно-измерительные приборы. Средства автоматизации и сигнализации</w:t>
            </w:r>
          </w:p>
          <w:p w:rsid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Электроустановки</w:t>
            </w:r>
          </w:p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Вентиляция воздуха, водопровод и канализация, освещение</w:t>
            </w:r>
          </w:p>
        </w:tc>
      </w:tr>
      <w:tr w:rsidR="00D47010" w:rsidRPr="00C66615" w:rsidTr="002A5174">
        <w:trPr>
          <w:jc w:val="center"/>
        </w:trPr>
        <w:tc>
          <w:tcPr>
            <w:tcW w:w="561" w:type="dxa"/>
            <w:vMerge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</w:tcPr>
          <w:p w:rsidR="00D47010" w:rsidRPr="002A5174" w:rsidRDefault="00D47010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</w:tcPr>
          <w:p w:rsidR="00D47010" w:rsidRPr="002A5174" w:rsidRDefault="00B93937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</w:t>
            </w:r>
            <w:r w:rsidR="00D47010" w:rsidRPr="002A5174">
              <w:rPr>
                <w:rFonts w:ascii="Times New Roman" w:hAnsi="Times New Roman" w:cs="Times New Roman"/>
              </w:rPr>
              <w:t xml:space="preserve">риказ Ростехнадзора от 21.12.2021 </w:t>
            </w:r>
            <w:r w:rsidR="00C66615" w:rsidRPr="002A5174">
              <w:rPr>
                <w:rFonts w:ascii="Times New Roman" w:hAnsi="Times New Roman" w:cs="Times New Roman"/>
              </w:rPr>
              <w:t>№</w:t>
            </w:r>
            <w:r w:rsidR="00D47010" w:rsidRPr="002A5174">
              <w:rPr>
                <w:rFonts w:ascii="Times New Roman" w:hAnsi="Times New Roman" w:cs="Times New Roman"/>
              </w:rPr>
              <w:t xml:space="preserve"> 444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D47010"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D47010" w:rsidRPr="002A5174">
              <w:rPr>
                <w:rFonts w:ascii="Times New Roman" w:hAnsi="Times New Roman" w:cs="Times New Roman"/>
              </w:rPr>
              <w:t>Правила безопасной эксплуатации технологических трубопроводов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2B310F" w:rsidRPr="00C66615" w:rsidTr="002A5174">
        <w:trPr>
          <w:jc w:val="center"/>
        </w:trPr>
        <w:tc>
          <w:tcPr>
            <w:tcW w:w="561" w:type="dxa"/>
            <w:vMerge w:val="restart"/>
            <w:hideMark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139" w:type="dxa"/>
            <w:vMerge w:val="restart"/>
            <w:hideMark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A5174">
              <w:rPr>
                <w:rFonts w:ascii="Times New Roman" w:hAnsi="Times New Roman" w:cs="Times New Roman"/>
                <w:b/>
                <w:bCs/>
              </w:rPr>
              <w:t>Б.1.18</w:t>
            </w:r>
          </w:p>
        </w:tc>
        <w:tc>
          <w:tcPr>
            <w:tcW w:w="3039" w:type="dxa"/>
            <w:vMerge w:val="restart"/>
            <w:hideMark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Эксплуатация опасных производственных объектов производства шин, резинотехнических и латексных изделий</w:t>
            </w:r>
          </w:p>
        </w:tc>
        <w:tc>
          <w:tcPr>
            <w:tcW w:w="11104" w:type="dxa"/>
            <w:hideMark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07.12.2020 № 500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безопасности химически опасных производственных объектов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2B310F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2B310F" w:rsidRPr="002A5174" w:rsidRDefault="00B93937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</w:t>
            </w:r>
            <w:r w:rsidR="002B310F" w:rsidRPr="002A5174">
              <w:rPr>
                <w:rFonts w:ascii="Times New Roman" w:hAnsi="Times New Roman" w:cs="Times New Roman"/>
              </w:rPr>
              <w:t xml:space="preserve">остановление Госгортехнадзора РФ от 27.05.2003 № 41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2B310F" w:rsidRPr="002A5174">
              <w:rPr>
                <w:rFonts w:ascii="Times New Roman" w:hAnsi="Times New Roman" w:cs="Times New Roman"/>
              </w:rPr>
              <w:t>Об утверждении Правил промышленной безопасности резиновых производств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2B310F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2B310F" w:rsidRPr="002A5174" w:rsidRDefault="00B93937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>п</w:t>
            </w:r>
            <w:r w:rsidR="002B310F" w:rsidRPr="002A5174">
              <w:rPr>
                <w:rFonts w:ascii="Times New Roman" w:hAnsi="Times New Roman" w:cs="Times New Roman"/>
              </w:rPr>
              <w:t xml:space="preserve">остановление Правительства РФ от 15.09.2020 № 1437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="002B310F" w:rsidRPr="002A5174">
              <w:rPr>
                <w:rFonts w:ascii="Times New Roman" w:hAnsi="Times New Roman" w:cs="Times New Roman"/>
              </w:rPr>
              <w:t>Об утверждении Положения о разработке планов мероприятий по локализации и ликвидации последствий аварий на опасных производственных объектах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2B310F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528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Правила безопасного ведения газоопасных, огневых и ремонтных работ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2B310F" w:rsidRPr="00C66615" w:rsidTr="002A5174">
        <w:trPr>
          <w:jc w:val="center"/>
        </w:trPr>
        <w:tc>
          <w:tcPr>
            <w:tcW w:w="561" w:type="dxa"/>
            <w:vMerge/>
            <w:hideMark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hideMark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  <w:hideMark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  <w:hideMark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26 декабря 2012 г. № 781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Об утверждении рекомендаций по разработке планов локализации и ликвидации аварий на взрывопожароопасных и химически опасных производственных объектах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  <w:tr w:rsidR="002B310F" w:rsidRPr="00C66615" w:rsidTr="002A5174">
        <w:trPr>
          <w:jc w:val="center"/>
        </w:trPr>
        <w:tc>
          <w:tcPr>
            <w:tcW w:w="561" w:type="dxa"/>
            <w:vMerge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9" w:type="dxa"/>
            <w:vMerge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104" w:type="dxa"/>
          </w:tcPr>
          <w:p w:rsidR="002B310F" w:rsidRPr="002A5174" w:rsidRDefault="002B310F" w:rsidP="002A5174">
            <w:pPr>
              <w:widowControl w:val="0"/>
              <w:rPr>
                <w:rFonts w:ascii="Times New Roman" w:hAnsi="Times New Roman" w:cs="Times New Roman"/>
              </w:rPr>
            </w:pPr>
            <w:r w:rsidRPr="002A5174">
              <w:rPr>
                <w:rFonts w:ascii="Times New Roman" w:hAnsi="Times New Roman" w:cs="Times New Roman"/>
              </w:rPr>
              <w:t xml:space="preserve">приказ Ростехнадзора от 15.12.2020 № 533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 xml:space="preserve">Об утверждении федеральных норм и правил в области промышленной безопасности </w:t>
            </w:r>
            <w:r w:rsidR="00C66615" w:rsidRPr="002A5174">
              <w:rPr>
                <w:rFonts w:ascii="Times New Roman" w:hAnsi="Times New Roman" w:cs="Times New Roman"/>
              </w:rPr>
              <w:t>«</w:t>
            </w:r>
            <w:r w:rsidRPr="002A5174">
              <w:rPr>
                <w:rFonts w:ascii="Times New Roman" w:hAnsi="Times New Roman" w:cs="Times New Roman"/>
              </w:rPr>
              <w:t>Общие правила взрывобезопасности для взрывопожароопасных химических, нефтехимических и нефтеперерабатывающих производств</w:t>
            </w:r>
            <w:r w:rsidR="00C66615" w:rsidRPr="002A5174">
              <w:rPr>
                <w:rFonts w:ascii="Times New Roman" w:hAnsi="Times New Roman" w:cs="Times New Roman"/>
              </w:rPr>
              <w:t>»</w:t>
            </w:r>
          </w:p>
        </w:tc>
      </w:tr>
    </w:tbl>
    <w:p w:rsidR="006C5C76" w:rsidRPr="006C5C76" w:rsidRDefault="006C5C76" w:rsidP="002A5174">
      <w:bookmarkStart w:id="0" w:name="_GoBack"/>
      <w:bookmarkEnd w:id="0"/>
    </w:p>
    <w:sectPr w:rsidR="006C5C76" w:rsidRPr="006C5C76" w:rsidSect="002A5174">
      <w:pgSz w:w="16838" w:h="11906" w:orient="landscape"/>
      <w:pgMar w:top="567" w:right="567" w:bottom="567" w:left="567" w:header="28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B3D" w:rsidRDefault="002C2B3D" w:rsidP="00533D9B">
      <w:pPr>
        <w:spacing w:after="0" w:line="240" w:lineRule="auto"/>
      </w:pPr>
      <w:r>
        <w:separator/>
      </w:r>
    </w:p>
  </w:endnote>
  <w:endnote w:type="continuationSeparator" w:id="0">
    <w:p w:rsidR="002C2B3D" w:rsidRDefault="002C2B3D" w:rsidP="0053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B3D" w:rsidRDefault="002C2B3D" w:rsidP="00533D9B">
      <w:pPr>
        <w:spacing w:after="0" w:line="240" w:lineRule="auto"/>
      </w:pPr>
      <w:r>
        <w:separator/>
      </w:r>
    </w:p>
  </w:footnote>
  <w:footnote w:type="continuationSeparator" w:id="0">
    <w:p w:rsidR="002C2B3D" w:rsidRDefault="002C2B3D" w:rsidP="00533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247D6"/>
    <w:multiLevelType w:val="multilevel"/>
    <w:tmpl w:val="0419001D"/>
    <w:styleLink w:val="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76"/>
    <w:rsid w:val="00010891"/>
    <w:rsid w:val="00074B66"/>
    <w:rsid w:val="000E440F"/>
    <w:rsid w:val="001906E2"/>
    <w:rsid w:val="00225E3A"/>
    <w:rsid w:val="00227EC3"/>
    <w:rsid w:val="002A5174"/>
    <w:rsid w:val="002B310F"/>
    <w:rsid w:val="002B4540"/>
    <w:rsid w:val="002C2B3D"/>
    <w:rsid w:val="002F1C6F"/>
    <w:rsid w:val="003F2485"/>
    <w:rsid w:val="00441190"/>
    <w:rsid w:val="00533D9B"/>
    <w:rsid w:val="00557C37"/>
    <w:rsid w:val="005C3AF7"/>
    <w:rsid w:val="00692934"/>
    <w:rsid w:val="006A0353"/>
    <w:rsid w:val="006C5C76"/>
    <w:rsid w:val="0075114A"/>
    <w:rsid w:val="00775805"/>
    <w:rsid w:val="00A01090"/>
    <w:rsid w:val="00A111FE"/>
    <w:rsid w:val="00A3637A"/>
    <w:rsid w:val="00A919FF"/>
    <w:rsid w:val="00AF1F12"/>
    <w:rsid w:val="00B57FCA"/>
    <w:rsid w:val="00B93937"/>
    <w:rsid w:val="00B93AEA"/>
    <w:rsid w:val="00C24815"/>
    <w:rsid w:val="00C66615"/>
    <w:rsid w:val="00D47010"/>
    <w:rsid w:val="00D868DE"/>
    <w:rsid w:val="00DA0588"/>
    <w:rsid w:val="00E06735"/>
    <w:rsid w:val="00F0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E">
    <w:name w:val="YE"/>
    <w:basedOn w:val="a0"/>
    <w:uiPriority w:val="1"/>
    <w:qFormat/>
    <w:rsid w:val="00010891"/>
    <w:rPr>
      <w:rFonts w:ascii="Verdana" w:hAnsi="Verdana"/>
      <w:b w:val="0"/>
    </w:rPr>
  </w:style>
  <w:style w:type="character" w:customStyle="1" w:styleId="a3">
    <w:name w:val="НД"/>
    <w:basedOn w:val="a0"/>
    <w:uiPriority w:val="1"/>
    <w:qFormat/>
    <w:rsid w:val="00B93AEA"/>
    <w:rPr>
      <w:rFonts w:ascii="Verdana" w:hAnsi="Verdana"/>
      <w:b/>
      <w:bCs/>
      <w:sz w:val="22"/>
    </w:rPr>
  </w:style>
  <w:style w:type="numbering" w:customStyle="1" w:styleId="111">
    <w:name w:val="111"/>
    <w:basedOn w:val="a2"/>
    <w:uiPriority w:val="99"/>
    <w:rsid w:val="00F07A21"/>
    <w:pPr>
      <w:numPr>
        <w:numId w:val="1"/>
      </w:numPr>
    </w:pPr>
  </w:style>
  <w:style w:type="paragraph" w:customStyle="1" w:styleId="222">
    <w:name w:val="222"/>
    <w:basedOn w:val="1"/>
    <w:qFormat/>
    <w:rsid w:val="00F07A21"/>
    <w:pPr>
      <w:spacing w:after="160"/>
      <w:jc w:val="right"/>
    </w:pPr>
    <w:rPr>
      <w:rFonts w:eastAsiaTheme="minorEastAsia"/>
      <w:color w:val="0000AA"/>
      <w:u w:val="single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F07A21"/>
    <w:pPr>
      <w:spacing w:after="100"/>
    </w:pPr>
  </w:style>
  <w:style w:type="table" w:styleId="a4">
    <w:name w:val="Table Grid"/>
    <w:basedOn w:val="a1"/>
    <w:uiPriority w:val="39"/>
    <w:rsid w:val="006C5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33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3D9B"/>
  </w:style>
  <w:style w:type="paragraph" w:styleId="a7">
    <w:name w:val="footer"/>
    <w:basedOn w:val="a"/>
    <w:link w:val="a8"/>
    <w:uiPriority w:val="99"/>
    <w:unhideWhenUsed/>
    <w:rsid w:val="00533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3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E">
    <w:name w:val="YE"/>
    <w:basedOn w:val="a0"/>
    <w:uiPriority w:val="1"/>
    <w:qFormat/>
    <w:rsid w:val="00010891"/>
    <w:rPr>
      <w:rFonts w:ascii="Verdana" w:hAnsi="Verdana"/>
      <w:b w:val="0"/>
    </w:rPr>
  </w:style>
  <w:style w:type="character" w:customStyle="1" w:styleId="a3">
    <w:name w:val="НД"/>
    <w:basedOn w:val="a0"/>
    <w:uiPriority w:val="1"/>
    <w:qFormat/>
    <w:rsid w:val="00B93AEA"/>
    <w:rPr>
      <w:rFonts w:ascii="Verdana" w:hAnsi="Verdana"/>
      <w:b/>
      <w:bCs/>
      <w:sz w:val="22"/>
    </w:rPr>
  </w:style>
  <w:style w:type="numbering" w:customStyle="1" w:styleId="111">
    <w:name w:val="111"/>
    <w:basedOn w:val="a2"/>
    <w:uiPriority w:val="99"/>
    <w:rsid w:val="00F07A21"/>
    <w:pPr>
      <w:numPr>
        <w:numId w:val="1"/>
      </w:numPr>
    </w:pPr>
  </w:style>
  <w:style w:type="paragraph" w:customStyle="1" w:styleId="222">
    <w:name w:val="222"/>
    <w:basedOn w:val="1"/>
    <w:qFormat/>
    <w:rsid w:val="00F07A21"/>
    <w:pPr>
      <w:spacing w:after="160"/>
      <w:jc w:val="right"/>
    </w:pPr>
    <w:rPr>
      <w:rFonts w:eastAsiaTheme="minorEastAsia"/>
      <w:color w:val="0000AA"/>
      <w:u w:val="single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F07A21"/>
    <w:pPr>
      <w:spacing w:after="100"/>
    </w:pPr>
  </w:style>
  <w:style w:type="table" w:styleId="a4">
    <w:name w:val="Table Grid"/>
    <w:basedOn w:val="a1"/>
    <w:uiPriority w:val="39"/>
    <w:rsid w:val="006C5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33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3D9B"/>
  </w:style>
  <w:style w:type="paragraph" w:styleId="a7">
    <w:name w:val="footer"/>
    <w:basedOn w:val="a"/>
    <w:link w:val="a8"/>
    <w:uiPriority w:val="99"/>
    <w:unhideWhenUsed/>
    <w:rsid w:val="00533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2879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Viktoriya</cp:lastModifiedBy>
  <cp:revision>2</cp:revision>
  <dcterms:created xsi:type="dcterms:W3CDTF">2023-12-08T08:32:00Z</dcterms:created>
  <dcterms:modified xsi:type="dcterms:W3CDTF">2023-12-08T08:32:00Z</dcterms:modified>
</cp:coreProperties>
</file>